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816A0" w14:textId="77777777" w:rsidR="00CC6D6D" w:rsidRDefault="00332018" w:rsidP="0056095A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Cais Eco Residência </w:t>
      </w:r>
    </w:p>
    <w:p w14:paraId="7418ADD9" w14:textId="77777777" w:rsidR="00C95D1D" w:rsidRDefault="00C95D1D" w:rsidP="0056095A">
      <w:pPr>
        <w:rPr>
          <w:rFonts w:ascii="Times New Roman" w:hAnsi="Times New Roman" w:cs="Times New Roman"/>
          <w:sz w:val="28"/>
          <w:szCs w:val="28"/>
        </w:rPr>
      </w:pPr>
    </w:p>
    <w:p w14:paraId="71D240BD" w14:textId="77777777" w:rsidR="00C95D1D" w:rsidRDefault="00C95D1D" w:rsidP="0056095A">
      <w:pPr>
        <w:rPr>
          <w:rFonts w:ascii="Times New Roman" w:hAnsi="Times New Roman" w:cs="Times New Roman"/>
          <w:sz w:val="28"/>
          <w:szCs w:val="28"/>
        </w:rPr>
      </w:pPr>
      <w:r w:rsidRPr="00C95D1D">
        <w:rPr>
          <w:rFonts w:ascii="Times New Roman" w:hAnsi="Times New Roman" w:cs="Times New Roman"/>
          <w:sz w:val="28"/>
          <w:szCs w:val="28"/>
        </w:rPr>
        <w:t>55590-000, S/N. Muro Alto, Ipojuca - PE.</w:t>
      </w:r>
    </w:p>
    <w:p w14:paraId="2A0A7A96" w14:textId="77777777" w:rsidR="00C95D1D" w:rsidRPr="00385310" w:rsidRDefault="00C95D1D" w:rsidP="0056095A">
      <w:pPr>
        <w:rPr>
          <w:rFonts w:ascii="Times New Roman" w:hAnsi="Times New Roman" w:cs="Times New Roman"/>
          <w:sz w:val="28"/>
          <w:szCs w:val="28"/>
        </w:rPr>
      </w:pPr>
    </w:p>
    <w:p w14:paraId="6F0DA3EE" w14:textId="77777777" w:rsidR="006843F9" w:rsidRPr="00385310" w:rsidRDefault="006843F9" w:rsidP="006843F9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Localização</w:t>
      </w:r>
    </w:p>
    <w:p w14:paraId="7956E0B0" w14:textId="77777777" w:rsidR="006843F9" w:rsidRPr="00385310" w:rsidRDefault="006843F9" w:rsidP="006843F9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Considerada uma das mais belas do Brasil, Muro Alto, no município de Ipojuca-PE, é o destino de 80% de quem procura imóveis no litoral pernambucano para segunda residência ou investimento. </w:t>
      </w:r>
    </w:p>
    <w:p w14:paraId="14F6AA44" w14:textId="77777777" w:rsidR="006843F9" w:rsidRPr="00385310" w:rsidRDefault="006843F9" w:rsidP="006843F9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Apenas 50 minutos do Aeroporto Internacional de Recife é um dos principais destinos turísticos do país.</w:t>
      </w:r>
    </w:p>
    <w:p w14:paraId="55EE9C96" w14:textId="77777777" w:rsidR="00AF53CF" w:rsidRPr="00385310" w:rsidRDefault="00AF53CF" w:rsidP="0056095A">
      <w:pPr>
        <w:rPr>
          <w:rFonts w:ascii="Times New Roman" w:hAnsi="Times New Roman" w:cs="Times New Roman"/>
          <w:sz w:val="28"/>
          <w:szCs w:val="28"/>
        </w:rPr>
      </w:pPr>
    </w:p>
    <w:p w14:paraId="3DFA14F0" w14:textId="77777777" w:rsidR="006843F9" w:rsidRPr="00385310" w:rsidRDefault="006843F9" w:rsidP="0056095A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Ipojuca - PE - Sol diariamente ~ 26º a 34ºC - Vento ameno</w:t>
      </w:r>
    </w:p>
    <w:p w14:paraId="3E020AFD" w14:textId="77777777" w:rsidR="006843F9" w:rsidRPr="00385310" w:rsidRDefault="006843F9" w:rsidP="0056095A">
      <w:pPr>
        <w:rPr>
          <w:rFonts w:ascii="Times New Roman" w:hAnsi="Times New Roman" w:cs="Times New Roman"/>
          <w:sz w:val="28"/>
          <w:szCs w:val="28"/>
        </w:rPr>
      </w:pPr>
    </w:p>
    <w:p w14:paraId="6F6C508B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Cais</w:t>
      </w:r>
    </w:p>
    <w:p w14:paraId="295ACD06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Eco Residência</w:t>
      </w:r>
    </w:p>
    <w:p w14:paraId="1B7821A5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1, 2 e 4 quartos e mais de 40 opções de</w:t>
      </w:r>
    </w:p>
    <w:p w14:paraId="6AAF6ED6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Entretenimento</w:t>
      </w:r>
    </w:p>
    <w:p w14:paraId="673BF4E9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022F8170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A Arte Inspira a Vida</w:t>
      </w:r>
    </w:p>
    <w:p w14:paraId="738563A6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Um local encantador…</w:t>
      </w:r>
    </w:p>
    <w:p w14:paraId="5F4CDFD3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3390A0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0C3FFDFB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Você em contato constante com a natureza, design e cultura brasileira.</w:t>
      </w:r>
    </w:p>
    <w:p w14:paraId="0DFF2DF9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Tudo isso aliado a conforto e luxo na medida certa.</w:t>
      </w:r>
    </w:p>
    <w:p w14:paraId="11936E3F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É apreciar o que temos de melhor e valorizar o que é nosso.</w:t>
      </w:r>
    </w:p>
    <w:p w14:paraId="5FF9109F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Um CAIS que te recebe de sorriso largo e braços abertos. </w:t>
      </w:r>
    </w:p>
    <w:p w14:paraId="70FF8444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1582231C" w14:textId="77777777" w:rsidR="00332018" w:rsidRPr="00385310" w:rsidRDefault="00385310" w:rsidP="003320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UM DESTINO PRA CHAMAR DE SEU!</w:t>
      </w:r>
    </w:p>
    <w:p w14:paraId="3C89AD22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08C3C187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58E41928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Aporte aqui o seu futuro e tenha uma experiência impecável.</w:t>
      </w:r>
    </w:p>
    <w:p w14:paraId="41A5E773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A exclusividade que você sempre sonhou; agora em Muro Alto.</w:t>
      </w:r>
    </w:p>
    <w:p w14:paraId="14AD1167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4E81621A" w14:textId="77777777" w:rsidR="00332018" w:rsidRPr="00385310" w:rsidRDefault="00FE034C" w:rsidP="00332018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="00332018" w:rsidRPr="00385310">
          <w:rPr>
            <w:rStyle w:val="Hyperlink"/>
            <w:rFonts w:ascii="Times New Roman" w:hAnsi="Times New Roman" w:cs="Times New Roman"/>
            <w:sz w:val="28"/>
            <w:szCs w:val="28"/>
          </w:rPr>
          <w:t>https://youtu.be/yuYWhbLE19A</w:t>
        </w:r>
      </w:hyperlink>
      <w:r w:rsidR="00332018" w:rsidRPr="00385310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549D5670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3309DC1B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Garagem – 100% Coberta</w:t>
      </w:r>
    </w:p>
    <w:p w14:paraId="1C4DD459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Eco Design</w:t>
      </w:r>
    </w:p>
    <w:p w14:paraId="70D81A51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Varanda Gourmet em todas as unidades</w:t>
      </w:r>
    </w:p>
    <w:p w14:paraId="2D769A46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126 unidades com piscina privativa</w:t>
      </w:r>
    </w:p>
    <w:p w14:paraId="3A094B38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Mais de 40 atividades de lazer</w:t>
      </w:r>
    </w:p>
    <w:p w14:paraId="11976A61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Áreas comuns equipadas, mobiliadas e decoradas</w:t>
      </w:r>
    </w:p>
    <w:p w14:paraId="78D8C634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Beach Club beira mar</w:t>
      </w:r>
    </w:p>
    <w:p w14:paraId="2F38B739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Esportes ao Ar livre</w:t>
      </w:r>
    </w:p>
    <w:p w14:paraId="2DD9C2C6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Áreas comuns alimentadas com energia SOLAR</w:t>
      </w:r>
    </w:p>
    <w:p w14:paraId="16120132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4BC497C8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Apartamentos:</w:t>
      </w:r>
    </w:p>
    <w:p w14:paraId="4FFFAB79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1E62164D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M</w:t>
      </w:r>
      <w:r w:rsidR="0045456C" w:rsidRPr="00385310">
        <w:rPr>
          <w:rFonts w:ascii="Times New Roman" w:hAnsi="Times New Roman" w:cs="Times New Roman"/>
          <w:sz w:val="28"/>
          <w:szCs w:val="28"/>
        </w:rPr>
        <w:t>EU</w:t>
      </w:r>
      <w:r w:rsidRPr="00385310">
        <w:rPr>
          <w:rFonts w:ascii="Times New Roman" w:hAnsi="Times New Roman" w:cs="Times New Roman"/>
          <w:sz w:val="28"/>
          <w:szCs w:val="28"/>
        </w:rPr>
        <w:t xml:space="preserve"> CAIS</w:t>
      </w:r>
    </w:p>
    <w:p w14:paraId="33FE5D8B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175 mts²</w:t>
      </w:r>
    </w:p>
    <w:p w14:paraId="4057619B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4 Suítes</w:t>
      </w:r>
    </w:p>
    <w:p w14:paraId="7348556A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3 Vagas de Garagem</w:t>
      </w:r>
    </w:p>
    <w:p w14:paraId="3901C91B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Piscina privativa</w:t>
      </w:r>
    </w:p>
    <w:p w14:paraId="148CE58E" w14:textId="77777777" w:rsidR="0045456C" w:rsidRPr="00385310" w:rsidRDefault="0045456C" w:rsidP="0045456C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Deck privativo</w:t>
      </w:r>
    </w:p>
    <w:p w14:paraId="7C4F3CC4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Sala de estar com cozinha integrada</w:t>
      </w:r>
    </w:p>
    <w:p w14:paraId="06DB36A6" w14:textId="77777777" w:rsidR="00332018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Cozinha </w:t>
      </w:r>
    </w:p>
    <w:p w14:paraId="22CC3322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lastRenderedPageBreak/>
        <w:t>Suíte máster</w:t>
      </w:r>
    </w:p>
    <w:p w14:paraId="0ED25501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Banheiro da suíte máster com jardim interno</w:t>
      </w:r>
    </w:p>
    <w:p w14:paraId="3613BCF0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</w:p>
    <w:p w14:paraId="2E441828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</w:p>
    <w:p w14:paraId="055F8FA0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XILÓ</w:t>
      </w:r>
    </w:p>
    <w:p w14:paraId="3E159F7A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36,7 mts²</w:t>
      </w:r>
    </w:p>
    <w:p w14:paraId="5E93E78E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1 Quarto</w:t>
      </w:r>
    </w:p>
    <w:p w14:paraId="6B27236D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1 Vaga de garagem</w:t>
      </w:r>
    </w:p>
    <w:p w14:paraId="5786FB91" w14:textId="77777777" w:rsidR="0045456C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Varanda com espaço gourmet</w:t>
      </w:r>
    </w:p>
    <w:p w14:paraId="706DC3F6" w14:textId="77777777" w:rsidR="0045456C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Sala de estar</w:t>
      </w:r>
    </w:p>
    <w:p w14:paraId="3E03AFD9" w14:textId="77777777" w:rsidR="0045456C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Planta inteligente</w:t>
      </w:r>
    </w:p>
    <w:p w14:paraId="2E7DFEDC" w14:textId="77777777" w:rsidR="0045456C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</w:p>
    <w:p w14:paraId="32A70E65" w14:textId="77777777" w:rsidR="0045456C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</w:p>
    <w:p w14:paraId="4DE015AD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CORDEL</w:t>
      </w:r>
    </w:p>
    <w:p w14:paraId="28AC77A6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62,7 mts²</w:t>
      </w:r>
    </w:p>
    <w:p w14:paraId="7B76E10F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2 Suítes</w:t>
      </w:r>
    </w:p>
    <w:p w14:paraId="1AA500C6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2 Vagas de garagem</w:t>
      </w:r>
    </w:p>
    <w:p w14:paraId="471B7D60" w14:textId="77777777" w:rsidR="0045456C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Quarto de criança</w:t>
      </w:r>
    </w:p>
    <w:p w14:paraId="04A5B6BA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</w:p>
    <w:p w14:paraId="645FB1CB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</w:p>
    <w:p w14:paraId="4634A9BD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ROOFTOP - POESIA </w:t>
      </w:r>
    </w:p>
    <w:p w14:paraId="6D608E33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116,6 mts²</w:t>
      </w:r>
    </w:p>
    <w:p w14:paraId="2C3C32DD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2 Suítes</w:t>
      </w:r>
    </w:p>
    <w:p w14:paraId="1C781756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2 Vagas de garagem</w:t>
      </w:r>
    </w:p>
    <w:p w14:paraId="462409EB" w14:textId="77777777" w:rsidR="0045456C" w:rsidRPr="00385310" w:rsidRDefault="0045456C" w:rsidP="0045456C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Cobertura com piscina privativa e espaço gourmet</w:t>
      </w:r>
    </w:p>
    <w:p w14:paraId="6F9D67BE" w14:textId="77777777" w:rsidR="0045456C" w:rsidRPr="00385310" w:rsidRDefault="0045456C" w:rsidP="0045456C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Sala de estar</w:t>
      </w:r>
    </w:p>
    <w:p w14:paraId="04A1C908" w14:textId="77777777" w:rsidR="0045456C" w:rsidRPr="00385310" w:rsidRDefault="0045456C" w:rsidP="0045456C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Planta inteligente</w:t>
      </w:r>
    </w:p>
    <w:p w14:paraId="4DA9E5B0" w14:textId="77777777" w:rsidR="0045456C" w:rsidRPr="00385310" w:rsidRDefault="0045456C" w:rsidP="0045456C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lastRenderedPageBreak/>
        <w:t>Planta cobertura</w:t>
      </w:r>
    </w:p>
    <w:p w14:paraId="09DD6A1B" w14:textId="77777777" w:rsidR="0045456C" w:rsidRPr="00385310" w:rsidRDefault="0045456C" w:rsidP="0045456C">
      <w:pPr>
        <w:rPr>
          <w:rFonts w:ascii="Times New Roman" w:hAnsi="Times New Roman" w:cs="Times New Roman"/>
          <w:sz w:val="28"/>
          <w:szCs w:val="28"/>
        </w:rPr>
      </w:pPr>
    </w:p>
    <w:p w14:paraId="0E3C4722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</w:p>
    <w:p w14:paraId="3981951B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ROOFTOP - ARTE</w:t>
      </w:r>
    </w:p>
    <w:p w14:paraId="3B41F7AA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78,9 mts²</w:t>
      </w:r>
    </w:p>
    <w:p w14:paraId="6CC6F9D7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1 Quarto</w:t>
      </w:r>
    </w:p>
    <w:p w14:paraId="286B9914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1 Vaga de garagem</w:t>
      </w:r>
    </w:p>
    <w:p w14:paraId="42DC645D" w14:textId="77777777" w:rsidR="0045456C" w:rsidRPr="00385310" w:rsidRDefault="0045456C" w:rsidP="0045456C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Cobertura com piscina privativa e espaço gourmet</w:t>
      </w:r>
    </w:p>
    <w:p w14:paraId="1C03244C" w14:textId="77777777" w:rsidR="0045456C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Sala de estar</w:t>
      </w:r>
    </w:p>
    <w:p w14:paraId="3F94294A" w14:textId="77777777" w:rsidR="0045456C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Cobertura </w:t>
      </w:r>
    </w:p>
    <w:p w14:paraId="3200BFC5" w14:textId="77777777" w:rsidR="0045456C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</w:p>
    <w:p w14:paraId="61C9B1C5" w14:textId="77777777" w:rsidR="0045456C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</w:p>
    <w:p w14:paraId="11B5BE2B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</w:p>
    <w:p w14:paraId="044D24CF" w14:textId="77777777" w:rsidR="006843F9" w:rsidRPr="00385310" w:rsidRDefault="0045456C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O EMPREENDIMENTO</w:t>
      </w:r>
    </w:p>
    <w:p w14:paraId="1E89BA9F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</w:p>
    <w:p w14:paraId="24C919B0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</w:p>
    <w:p w14:paraId="51EB4A0E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Recepção com concierge 24h </w:t>
      </w:r>
    </w:p>
    <w:p w14:paraId="4A84E21D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Garagem totalmente coberta </w:t>
      </w:r>
    </w:p>
    <w:p w14:paraId="66E34302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Dormitórios para staff </w:t>
      </w:r>
    </w:p>
    <w:p w14:paraId="378E80B7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6 complexos aquáticos </w:t>
      </w:r>
    </w:p>
    <w:p w14:paraId="70ECAFEA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Piscinas infantis </w:t>
      </w:r>
    </w:p>
    <w:p w14:paraId="43259021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Espaço kids </w:t>
      </w:r>
    </w:p>
    <w:p w14:paraId="13172007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Sala de jogos teen </w:t>
      </w:r>
    </w:p>
    <w:p w14:paraId="79345E71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Tirolesa kids e playground ao ar livre </w:t>
      </w:r>
    </w:p>
    <w:p w14:paraId="69181434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Beachclub e restaurante frente mar </w:t>
      </w:r>
    </w:p>
    <w:p w14:paraId="5BCBF22B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Empório gourmet </w:t>
      </w:r>
    </w:p>
    <w:p w14:paraId="3A164F50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Lounges gourmet moduláveis </w:t>
      </w:r>
    </w:p>
    <w:p w14:paraId="04ED74ED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lastRenderedPageBreak/>
        <w:t xml:space="preserve">Whiskeria </w:t>
      </w:r>
    </w:p>
    <w:p w14:paraId="24AB58CE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Charuteria </w:t>
      </w:r>
    </w:p>
    <w:p w14:paraId="5C7A8CDC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Lounge carteado </w:t>
      </w:r>
    </w:p>
    <w:p w14:paraId="647AAC56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Lounge </w:t>
      </w:r>
    </w:p>
    <w:p w14:paraId="513245F8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Bilhar </w:t>
      </w:r>
    </w:p>
    <w:p w14:paraId="10B3160F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Business </w:t>
      </w:r>
    </w:p>
    <w:p w14:paraId="4162048E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Lounge </w:t>
      </w:r>
    </w:p>
    <w:p w14:paraId="6855A3E2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Piscina com raia semiolímpica </w:t>
      </w:r>
    </w:p>
    <w:p w14:paraId="387D0F4F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Academia </w:t>
      </w:r>
    </w:p>
    <w:p w14:paraId="30C12D5B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Biribol </w:t>
      </w:r>
    </w:p>
    <w:p w14:paraId="7DF5C5DC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Deck yoga e funcional </w:t>
      </w:r>
    </w:p>
    <w:p w14:paraId="58B485E7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Quadra de tênis </w:t>
      </w:r>
    </w:p>
    <w:p w14:paraId="2081C7DC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Minicampo de gramado </w:t>
      </w:r>
    </w:p>
    <w:p w14:paraId="2DDD0DB4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Basquete </w:t>
      </w:r>
    </w:p>
    <w:p w14:paraId="14637082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Backyard </w:t>
      </w:r>
    </w:p>
    <w:p w14:paraId="45DFF4F5" w14:textId="77777777" w:rsidR="006843F9" w:rsidRPr="00385310" w:rsidRDefault="006843F9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Petplace</w:t>
      </w:r>
    </w:p>
    <w:p w14:paraId="3BC52AA7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160225BB" w14:textId="77777777" w:rsidR="00332018" w:rsidRPr="00385310" w:rsidRDefault="00332018" w:rsidP="00332018">
      <w:pPr>
        <w:rPr>
          <w:rFonts w:ascii="Times New Roman" w:hAnsi="Times New Roman" w:cs="Times New Roman"/>
          <w:sz w:val="28"/>
          <w:szCs w:val="28"/>
        </w:rPr>
      </w:pPr>
    </w:p>
    <w:p w14:paraId="6B6E4156" w14:textId="77777777" w:rsidR="00CC6D6D" w:rsidRDefault="00CC6D6D" w:rsidP="00332018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P.s.: Condomínio e IPTU </w:t>
      </w:r>
      <w:r w:rsidR="00F74982">
        <w:rPr>
          <w:rFonts w:ascii="Times New Roman" w:hAnsi="Times New Roman" w:cs="Times New Roman"/>
          <w:sz w:val="28"/>
          <w:szCs w:val="28"/>
        </w:rPr>
        <w:t>-</w:t>
      </w:r>
      <w:r w:rsidRPr="00385310">
        <w:rPr>
          <w:rFonts w:ascii="Times New Roman" w:hAnsi="Times New Roman" w:cs="Times New Roman"/>
          <w:sz w:val="28"/>
          <w:szCs w:val="28"/>
        </w:rPr>
        <w:t xml:space="preserve"> Previsão</w:t>
      </w:r>
    </w:p>
    <w:p w14:paraId="7FCD683D" w14:textId="77777777" w:rsidR="00F74982" w:rsidRDefault="00F74982" w:rsidP="00332018">
      <w:pPr>
        <w:rPr>
          <w:rFonts w:ascii="Times New Roman" w:hAnsi="Times New Roman" w:cs="Times New Roman"/>
          <w:sz w:val="28"/>
          <w:szCs w:val="28"/>
        </w:rPr>
      </w:pPr>
    </w:p>
    <w:p w14:paraId="0624F0DD" w14:textId="77777777" w:rsidR="00F74982" w:rsidRPr="00385310" w:rsidRDefault="00F74982" w:rsidP="003320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Valor: à tartir de R$. 950.000,00</w:t>
      </w:r>
    </w:p>
    <w:p w14:paraId="5238F5C6" w14:textId="77777777" w:rsidR="008550D1" w:rsidRPr="00385310" w:rsidRDefault="008550D1" w:rsidP="00B67802">
      <w:pPr>
        <w:rPr>
          <w:rFonts w:ascii="Times New Roman" w:hAnsi="Times New Roman" w:cs="Times New Roman"/>
          <w:sz w:val="28"/>
          <w:szCs w:val="28"/>
        </w:rPr>
      </w:pPr>
    </w:p>
    <w:p w14:paraId="6E397C34" w14:textId="77777777" w:rsidR="00B67802" w:rsidRPr="00385310" w:rsidRDefault="00B67802" w:rsidP="00B67802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Condições de Pagamento: </w:t>
      </w:r>
    </w:p>
    <w:p w14:paraId="2E5EB779" w14:textId="77777777" w:rsidR="00566232" w:rsidRPr="00385310" w:rsidRDefault="00566232" w:rsidP="00B67802">
      <w:pPr>
        <w:rPr>
          <w:rFonts w:ascii="Times New Roman" w:hAnsi="Times New Roman" w:cs="Times New Roman"/>
          <w:sz w:val="28"/>
          <w:szCs w:val="28"/>
        </w:rPr>
      </w:pPr>
    </w:p>
    <w:p w14:paraId="02B17C0C" w14:textId="77777777" w:rsidR="00566232" w:rsidRPr="00385310" w:rsidRDefault="00566232" w:rsidP="00B67802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>Até a conclusão da obra, paga-se 40%, (3 anos), depois deste prazo, recebendo o habite-se, entra o financiamento bancário.</w:t>
      </w:r>
    </w:p>
    <w:p w14:paraId="6DF078BA" w14:textId="77777777" w:rsidR="00B67802" w:rsidRPr="00385310" w:rsidRDefault="00B67802" w:rsidP="00B67802">
      <w:pPr>
        <w:rPr>
          <w:rFonts w:ascii="Times New Roman" w:hAnsi="Times New Roman" w:cs="Times New Roman"/>
          <w:sz w:val="28"/>
          <w:szCs w:val="28"/>
        </w:rPr>
      </w:pPr>
    </w:p>
    <w:p w14:paraId="3D546365" w14:textId="77777777" w:rsidR="00B67802" w:rsidRPr="00385310" w:rsidRDefault="00515149" w:rsidP="00B67802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Financiamento </w:t>
      </w:r>
      <w:r w:rsidR="00B67802" w:rsidRPr="00385310">
        <w:rPr>
          <w:rFonts w:ascii="Times New Roman" w:hAnsi="Times New Roman" w:cs="Times New Roman"/>
          <w:sz w:val="28"/>
          <w:szCs w:val="28"/>
        </w:rPr>
        <w:t xml:space="preserve">pode ser pago em até 35 anos ! </w:t>
      </w:r>
    </w:p>
    <w:p w14:paraId="6975F2C7" w14:textId="77777777" w:rsidR="00515149" w:rsidRPr="00385310" w:rsidRDefault="00515149" w:rsidP="00B67802">
      <w:pPr>
        <w:rPr>
          <w:rFonts w:ascii="Times New Roman" w:hAnsi="Times New Roman" w:cs="Times New Roman"/>
          <w:sz w:val="28"/>
          <w:szCs w:val="28"/>
        </w:rPr>
      </w:pPr>
    </w:p>
    <w:p w14:paraId="6CEFBB5E" w14:textId="77777777" w:rsidR="00515149" w:rsidRPr="00385310" w:rsidRDefault="00515149" w:rsidP="00B67802">
      <w:pPr>
        <w:rPr>
          <w:rFonts w:ascii="Times New Roman" w:hAnsi="Times New Roman" w:cs="Times New Roman"/>
          <w:sz w:val="28"/>
          <w:szCs w:val="28"/>
          <w:u w:val="single"/>
        </w:rPr>
      </w:pPr>
      <w:r w:rsidRPr="00385310">
        <w:rPr>
          <w:rFonts w:ascii="Times New Roman" w:hAnsi="Times New Roman" w:cs="Times New Roman"/>
          <w:sz w:val="28"/>
          <w:szCs w:val="28"/>
          <w:u w:val="single"/>
        </w:rPr>
        <w:t>DISPOMOS DE CORRESPONDENTE BANCÁRIO!</w:t>
      </w:r>
    </w:p>
    <w:p w14:paraId="43F407C0" w14:textId="77777777" w:rsidR="00B67802" w:rsidRPr="00385310" w:rsidRDefault="00B67802" w:rsidP="00B67802">
      <w:pPr>
        <w:rPr>
          <w:rFonts w:ascii="Times New Roman" w:hAnsi="Times New Roman" w:cs="Times New Roman"/>
          <w:sz w:val="28"/>
          <w:szCs w:val="28"/>
        </w:rPr>
      </w:pPr>
    </w:p>
    <w:p w14:paraId="03DA1B4F" w14:textId="77777777" w:rsidR="00B67802" w:rsidRPr="00385310" w:rsidRDefault="00B67802" w:rsidP="00B67802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Ligue e agende sua visita ao empreendimento. </w:t>
      </w:r>
    </w:p>
    <w:p w14:paraId="61564EE8" w14:textId="77777777" w:rsidR="00B67802" w:rsidRPr="00385310" w:rsidRDefault="00B67802" w:rsidP="00B67802">
      <w:pPr>
        <w:rPr>
          <w:rFonts w:ascii="Times New Roman" w:hAnsi="Times New Roman" w:cs="Times New Roman"/>
          <w:sz w:val="28"/>
          <w:szCs w:val="28"/>
        </w:rPr>
      </w:pPr>
    </w:p>
    <w:p w14:paraId="471E16BD" w14:textId="77777777" w:rsidR="00B67802" w:rsidRPr="00385310" w:rsidRDefault="00B67802" w:rsidP="00B67802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Adriano Cabral Imóveis </w:t>
      </w:r>
    </w:p>
    <w:p w14:paraId="685B1F2F" w14:textId="77777777" w:rsidR="00B67802" w:rsidRPr="00385310" w:rsidRDefault="00B67802" w:rsidP="00B67802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CRECI - </w:t>
      </w:r>
      <w:r w:rsidR="00FE1215">
        <w:rPr>
          <w:rFonts w:ascii="Times New Roman" w:hAnsi="Times New Roman" w:cs="Times New Roman"/>
          <w:sz w:val="28"/>
          <w:szCs w:val="28"/>
        </w:rPr>
        <w:t>16651</w:t>
      </w:r>
      <w:r w:rsidRPr="0038531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AC835B4" w14:textId="77777777" w:rsidR="00B67802" w:rsidRPr="00385310" w:rsidRDefault="00B67802" w:rsidP="00B67802">
      <w:pPr>
        <w:rPr>
          <w:rFonts w:ascii="Times New Roman" w:hAnsi="Times New Roman" w:cs="Times New Roman"/>
          <w:sz w:val="28"/>
          <w:szCs w:val="28"/>
        </w:rPr>
      </w:pPr>
      <w:r w:rsidRPr="00385310">
        <w:rPr>
          <w:rFonts w:ascii="Times New Roman" w:hAnsi="Times New Roman" w:cs="Times New Roman"/>
          <w:sz w:val="28"/>
          <w:szCs w:val="28"/>
        </w:rPr>
        <w:t xml:space="preserve">Fone.: (81) </w:t>
      </w:r>
      <w:r w:rsidR="00515149" w:rsidRPr="00385310">
        <w:rPr>
          <w:rFonts w:ascii="Times New Roman" w:hAnsi="Times New Roman" w:cs="Times New Roman"/>
          <w:sz w:val="28"/>
          <w:szCs w:val="28"/>
        </w:rPr>
        <w:t>99982 0501</w:t>
      </w:r>
    </w:p>
    <w:p w14:paraId="3DC0F5E2" w14:textId="77777777" w:rsidR="00DF491F" w:rsidRPr="00385310" w:rsidRDefault="00DF491F" w:rsidP="00B67802">
      <w:pPr>
        <w:rPr>
          <w:rFonts w:ascii="Times New Roman" w:hAnsi="Times New Roman" w:cs="Times New Roman"/>
          <w:sz w:val="28"/>
          <w:szCs w:val="28"/>
        </w:rPr>
      </w:pPr>
    </w:p>
    <w:p w14:paraId="2EA5C17C" w14:textId="77777777" w:rsidR="00DF491F" w:rsidRPr="00385310" w:rsidRDefault="00DF491F" w:rsidP="00B67802">
      <w:pPr>
        <w:rPr>
          <w:rFonts w:ascii="Times New Roman" w:hAnsi="Times New Roman" w:cs="Times New Roman"/>
          <w:sz w:val="28"/>
          <w:szCs w:val="28"/>
        </w:rPr>
      </w:pPr>
    </w:p>
    <w:p w14:paraId="27FC787B" w14:textId="77777777" w:rsidR="00DF491F" w:rsidRPr="00385310" w:rsidRDefault="00DF491F" w:rsidP="00B67802">
      <w:pPr>
        <w:rPr>
          <w:rFonts w:ascii="Times New Roman" w:hAnsi="Times New Roman" w:cs="Times New Roman"/>
          <w:sz w:val="28"/>
          <w:szCs w:val="28"/>
        </w:rPr>
      </w:pPr>
    </w:p>
    <w:sectPr w:rsidR="00DF491F" w:rsidRPr="003853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6C6BC2"/>
    <w:multiLevelType w:val="multilevel"/>
    <w:tmpl w:val="89E0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605AAD"/>
    <w:multiLevelType w:val="multilevel"/>
    <w:tmpl w:val="D294F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4D63D6"/>
    <w:multiLevelType w:val="multilevel"/>
    <w:tmpl w:val="93F80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1507569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 w16cid:durableId="1162693959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 w16cid:durableId="20283600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1D4C"/>
    <w:rsid w:val="001213D8"/>
    <w:rsid w:val="00174B9E"/>
    <w:rsid w:val="002A693B"/>
    <w:rsid w:val="002F353B"/>
    <w:rsid w:val="00332018"/>
    <w:rsid w:val="00385310"/>
    <w:rsid w:val="004002CB"/>
    <w:rsid w:val="00432A18"/>
    <w:rsid w:val="0045456C"/>
    <w:rsid w:val="004F7ED5"/>
    <w:rsid w:val="00515149"/>
    <w:rsid w:val="0056095A"/>
    <w:rsid w:val="00561D4C"/>
    <w:rsid w:val="00566232"/>
    <w:rsid w:val="006843F9"/>
    <w:rsid w:val="0072356E"/>
    <w:rsid w:val="0075533E"/>
    <w:rsid w:val="007A1603"/>
    <w:rsid w:val="008550D1"/>
    <w:rsid w:val="008A3E9E"/>
    <w:rsid w:val="009705DA"/>
    <w:rsid w:val="00AF53CF"/>
    <w:rsid w:val="00B67802"/>
    <w:rsid w:val="00B934E2"/>
    <w:rsid w:val="00C046E2"/>
    <w:rsid w:val="00C24877"/>
    <w:rsid w:val="00C83802"/>
    <w:rsid w:val="00C95D1D"/>
    <w:rsid w:val="00CC6D6D"/>
    <w:rsid w:val="00D11E95"/>
    <w:rsid w:val="00DF491F"/>
    <w:rsid w:val="00E73BFD"/>
    <w:rsid w:val="00F74982"/>
    <w:rsid w:val="00FE034C"/>
    <w:rsid w:val="00FE1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92A85"/>
  <w15:chartTrackingRefBased/>
  <w15:docId w15:val="{FF382594-9C87-46DC-8255-2FE257164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174B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320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74B9E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Hyperlink">
    <w:name w:val="Hyperlink"/>
    <w:basedOn w:val="Fontepargpadro"/>
    <w:uiPriority w:val="99"/>
    <w:unhideWhenUsed/>
    <w:rsid w:val="00C24877"/>
    <w:rPr>
      <w:color w:val="0563C1" w:themeColor="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3201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85268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7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520279">
          <w:marLeft w:val="0"/>
          <w:marRight w:val="0"/>
          <w:marTop w:val="938"/>
          <w:marBottom w:val="56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5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11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987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1735">
              <w:marLeft w:val="0"/>
              <w:marRight w:val="0"/>
              <w:marTop w:val="938"/>
              <w:marBottom w:val="56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0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6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86509">
              <w:marLeft w:val="0"/>
              <w:marRight w:val="0"/>
              <w:marTop w:val="938"/>
              <w:marBottom w:val="56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47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48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yuYWhbLE19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449</Words>
  <Characters>2428</Characters>
  <Application>Microsoft Office Word</Application>
  <DocSecurity>4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CABRAL</dc:creator>
  <cp:keywords/>
  <dc:description/>
  <cp:lastModifiedBy>Sidnei Teles</cp:lastModifiedBy>
  <cp:revision>2</cp:revision>
  <dcterms:created xsi:type="dcterms:W3CDTF">2023-11-25T12:58:00Z</dcterms:created>
  <dcterms:modified xsi:type="dcterms:W3CDTF">2023-11-25T12:58:00Z</dcterms:modified>
</cp:coreProperties>
</file>